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0A" w:rsidRPr="00F17B24" w:rsidRDefault="00F17B24" w:rsidP="00007ADB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noProof/>
          <w:sz w:val="24"/>
          <w:szCs w:val="22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D8513" wp14:editId="1626F176">
                <wp:simplePos x="0" y="0"/>
                <wp:positionH relativeFrom="column">
                  <wp:posOffset>1057524</wp:posOffset>
                </wp:positionH>
                <wp:positionV relativeFrom="paragraph">
                  <wp:posOffset>270344</wp:posOffset>
                </wp:positionV>
                <wp:extent cx="4698614" cy="310101"/>
                <wp:effectExtent l="0" t="0" r="260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61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24" w:rsidRPr="00831F4B" w:rsidRDefault="00FE67A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31F4B">
                              <w:rPr>
                                <w:b/>
                                <w:sz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25pt;margin-top:21.3pt;width:369.95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" fillcolor="white [3201]" strokeweight=".5pt">
                <v:textbox>
                  <w:txbxContent>
                    <w:p w:rsidR="00F17B24" w:rsidRPr="00831F4B" w:rsidRDefault="00FE67A9">
                      <w:pPr>
                        <w:rPr>
                          <w:b/>
                          <w:sz w:val="28"/>
                        </w:rPr>
                      </w:pPr>
                      <w:r w:rsidRPr="00831F4B">
                        <w:rPr>
                          <w:b/>
                          <w:sz w:val="2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61081B">
        <w:rPr>
          <w:b/>
          <w:bCs/>
          <w:sz w:val="24"/>
          <w:szCs w:val="22"/>
          <w:u w:val="single"/>
        </w:rPr>
        <w:t>FACULTY</w:t>
      </w:r>
      <w:r w:rsidR="00007ADB" w:rsidRPr="00F17B24">
        <w:rPr>
          <w:b/>
          <w:bCs/>
          <w:sz w:val="24"/>
          <w:szCs w:val="22"/>
          <w:u w:val="single"/>
        </w:rPr>
        <w:t xml:space="preserve"> PROFILE</w:t>
      </w:r>
    </w:p>
    <w:p w:rsidR="00007ADB" w:rsidRDefault="00007ADB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 xml:space="preserve">DEPARTMENT: </w:t>
      </w:r>
    </w:p>
    <w:p w:rsidR="00F17B24" w:rsidRDefault="00F17B24" w:rsidP="00F17B24">
      <w:pPr>
        <w:rPr>
          <w:sz w:val="24"/>
          <w:szCs w:val="22"/>
        </w:rPr>
      </w:pPr>
      <w:r>
        <w:rPr>
          <w:b/>
          <w:bCs/>
          <w:noProof/>
          <w:sz w:val="24"/>
          <w:szCs w:val="22"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D365" wp14:editId="6B3FAC38">
                <wp:simplePos x="0" y="0"/>
                <wp:positionH relativeFrom="column">
                  <wp:posOffset>1057523</wp:posOffset>
                </wp:positionH>
                <wp:positionV relativeFrom="paragraph">
                  <wp:posOffset>224459</wp:posOffset>
                </wp:positionV>
                <wp:extent cx="4698614" cy="357808"/>
                <wp:effectExtent l="0" t="0" r="2603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614" cy="357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B24" w:rsidRPr="00831F4B" w:rsidRDefault="00FE67A9" w:rsidP="00F17B2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831F4B">
                              <w:rPr>
                                <w:b/>
                                <w:sz w:val="32"/>
                              </w:rPr>
                              <w:t>DR. SATYENDRA KUMAR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25pt;margin-top:17.65pt;width:369.9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" fillcolor="white [3201]" strokeweight=".5pt">
                <v:textbox>
                  <w:txbxContent>
                    <w:p w:rsidR="00F17B24" w:rsidRPr="00831F4B" w:rsidRDefault="00FE67A9" w:rsidP="00F17B24">
                      <w:pPr>
                        <w:rPr>
                          <w:b/>
                          <w:sz w:val="32"/>
                        </w:rPr>
                      </w:pPr>
                      <w:r w:rsidRPr="00831F4B">
                        <w:rPr>
                          <w:b/>
                          <w:sz w:val="32"/>
                        </w:rPr>
                        <w:t>DR. SATYENDRA KUMAR</w:t>
                      </w:r>
                    </w:p>
                  </w:txbxContent>
                </v:textbox>
              </v:shape>
            </w:pict>
          </mc:Fallback>
        </mc:AlternateContent>
      </w:r>
    </w:p>
    <w:p w:rsidR="00F17B24" w:rsidRDefault="00F17B24" w:rsidP="00F17B24">
      <w:pPr>
        <w:rPr>
          <w:sz w:val="24"/>
          <w:szCs w:val="22"/>
        </w:rPr>
      </w:pPr>
      <w:r w:rsidRPr="00F17B24">
        <w:rPr>
          <w:sz w:val="24"/>
          <w:szCs w:val="22"/>
        </w:rPr>
        <w:t>NAME:</w:t>
      </w:r>
      <w:r w:rsidRPr="00F17B24">
        <w:rPr>
          <w:sz w:val="24"/>
          <w:szCs w:val="22"/>
        </w:rPr>
        <w:tab/>
      </w:r>
    </w:p>
    <w:p w:rsidR="00F17B24" w:rsidRDefault="00F17B24" w:rsidP="00F17B24">
      <w:pPr>
        <w:rPr>
          <w:sz w:val="24"/>
          <w:szCs w:val="22"/>
        </w:rPr>
      </w:pPr>
    </w:p>
    <w:p w:rsidR="00F17B24" w:rsidRPr="00F17B24" w:rsidRDefault="000F1BDC" w:rsidP="00F17B24">
      <w:pPr>
        <w:rPr>
          <w:sz w:val="24"/>
          <w:szCs w:val="22"/>
        </w:rPr>
      </w:pPr>
      <w:r>
        <w:rPr>
          <w:b/>
          <w:bCs/>
          <w:noProof/>
          <w:sz w:val="24"/>
          <w:szCs w:val="22"/>
          <w:u w:val="single"/>
          <w:lang w:val="en-US" w:bidi="ar-SA"/>
        </w:rPr>
        <w:drawing>
          <wp:anchor distT="0" distB="0" distL="114300" distR="114300" simplePos="0" relativeHeight="251663360" behindDoc="0" locked="0" layoutInCell="1" allowOverlap="1" wp14:anchorId="4DDFC485" wp14:editId="1C82F351">
            <wp:simplePos x="0" y="0"/>
            <wp:positionH relativeFrom="column">
              <wp:posOffset>3307743</wp:posOffset>
            </wp:positionH>
            <wp:positionV relativeFrom="paragraph">
              <wp:posOffset>76117</wp:posOffset>
            </wp:positionV>
            <wp:extent cx="1495815" cy="1963972"/>
            <wp:effectExtent l="38100" t="38100" r="28575" b="368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6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4976" r="4655" b="9453"/>
                    <a:stretch/>
                  </pic:blipFill>
                  <pic:spPr bwMode="auto">
                    <a:xfrm>
                      <a:off x="0" y="0"/>
                      <a:ext cx="1503220" cy="197369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24" w:rsidRPr="00F17B24">
        <w:rPr>
          <w:sz w:val="24"/>
          <w:szCs w:val="22"/>
        </w:rPr>
        <w:t>DIGITAL PHOTOGRAPH</w:t>
      </w:r>
      <w:r w:rsidR="00F17B24">
        <w:rPr>
          <w:sz w:val="24"/>
          <w:szCs w:val="22"/>
        </w:rPr>
        <w:t>:</w:t>
      </w: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p w:rsidR="00F17B24" w:rsidRDefault="00F17B24" w:rsidP="00F17B24">
      <w:pPr>
        <w:rPr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Spec="center" w:tblpY="788"/>
        <w:tblW w:w="9653" w:type="dxa"/>
        <w:tblLayout w:type="fixed"/>
        <w:tblLook w:val="04A0" w:firstRow="1" w:lastRow="0" w:firstColumn="1" w:lastColumn="0" w:noHBand="0" w:noVBand="1"/>
      </w:tblPr>
      <w:tblGrid>
        <w:gridCol w:w="3978"/>
        <w:gridCol w:w="5675"/>
      </w:tblGrid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DESIGNATION: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ASST. PROFESSOR</w:t>
            </w:r>
          </w:p>
          <w:p w:rsidR="00FE5A5B" w:rsidRPr="00831F4B" w:rsidRDefault="00FE5A5B" w:rsidP="0061081B">
            <w:pPr>
              <w:rPr>
                <w:b/>
                <w:sz w:val="24"/>
                <w:szCs w:val="22"/>
              </w:rPr>
            </w:pP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DATE OF JOINING THIS COLLEGE: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03/03/2008</w:t>
            </w:r>
          </w:p>
          <w:p w:rsidR="00FE5A5B" w:rsidRPr="00831F4B" w:rsidRDefault="00FE5A5B" w:rsidP="0061081B">
            <w:pPr>
              <w:rPr>
                <w:b/>
                <w:sz w:val="24"/>
                <w:szCs w:val="22"/>
              </w:rPr>
            </w:pPr>
          </w:p>
        </w:tc>
      </w:tr>
      <w:tr w:rsidR="0061081B" w:rsidTr="000F1BDC">
        <w:tc>
          <w:tcPr>
            <w:tcW w:w="3978" w:type="dxa"/>
          </w:tcPr>
          <w:p w:rsidR="0061081B" w:rsidRDefault="0061081B" w:rsidP="000F1BDC">
            <w:pPr>
              <w:ind w:right="-230"/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 xml:space="preserve">TEACHING EXPERIENCE [at UG </w:t>
            </w:r>
            <w:r>
              <w:rPr>
                <w:sz w:val="24"/>
                <w:szCs w:val="22"/>
              </w:rPr>
              <w:t>&amp;</w:t>
            </w:r>
            <w:r w:rsidRPr="00F17B24">
              <w:rPr>
                <w:sz w:val="24"/>
                <w:szCs w:val="22"/>
              </w:rPr>
              <w:t xml:space="preserve"> PG level only]: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UG- FROM 03/03/2008 TO TILLDATE</w:t>
            </w:r>
          </w:p>
          <w:p w:rsidR="00FE67A9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P.G. RROM JUNE 2019 TO TILLDATE</w:t>
            </w: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CONTACT NO.: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7004453791</w:t>
            </w:r>
          </w:p>
          <w:p w:rsidR="00FE5A5B" w:rsidRPr="00831F4B" w:rsidRDefault="00FE5A5B" w:rsidP="0061081B">
            <w:pPr>
              <w:rPr>
                <w:b/>
                <w:sz w:val="24"/>
                <w:szCs w:val="22"/>
              </w:rPr>
            </w:pP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EMAIL ID:</w:t>
            </w:r>
          </w:p>
        </w:tc>
        <w:tc>
          <w:tcPr>
            <w:tcW w:w="5675" w:type="dxa"/>
          </w:tcPr>
          <w:p w:rsidR="0061081B" w:rsidRPr="00831F4B" w:rsidRDefault="007C6A93" w:rsidP="0061081B">
            <w:pPr>
              <w:rPr>
                <w:b/>
                <w:sz w:val="24"/>
                <w:szCs w:val="22"/>
              </w:rPr>
            </w:pPr>
            <w:hyperlink r:id="rId7" w:history="1">
              <w:r w:rsidR="00FE67A9" w:rsidRPr="00831F4B">
                <w:rPr>
                  <w:rStyle w:val="Hyperlink"/>
                  <w:b/>
                  <w:sz w:val="24"/>
                  <w:szCs w:val="22"/>
                </w:rPr>
                <w:t>drsatya.hzb@gmail.com</w:t>
              </w:r>
            </w:hyperlink>
          </w:p>
          <w:p w:rsidR="00FE5A5B" w:rsidRPr="00831F4B" w:rsidRDefault="00FE5A5B" w:rsidP="0061081B">
            <w:pPr>
              <w:rPr>
                <w:b/>
                <w:sz w:val="24"/>
                <w:szCs w:val="22"/>
              </w:rPr>
            </w:pPr>
          </w:p>
        </w:tc>
      </w:tr>
      <w:tr w:rsidR="0061081B" w:rsidTr="000F1BDC">
        <w:tc>
          <w:tcPr>
            <w:tcW w:w="3978" w:type="dxa"/>
          </w:tcPr>
          <w:p w:rsidR="0061081B" w:rsidRDefault="0061081B" w:rsidP="000F1BDC">
            <w:pPr>
              <w:ind w:right="-8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 QUALIFICATIONS [PG &amp;</w:t>
            </w:r>
            <w:r w:rsidRPr="00F17B24">
              <w:rPr>
                <w:sz w:val="24"/>
                <w:szCs w:val="22"/>
              </w:rPr>
              <w:t xml:space="preserve"> above only]: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M.A, B.Ed. Ph.D.</w:t>
            </w: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SPECIALIZATION/RESEARCH AREA:</w:t>
            </w:r>
          </w:p>
        </w:tc>
        <w:tc>
          <w:tcPr>
            <w:tcW w:w="5675" w:type="dxa"/>
          </w:tcPr>
          <w:p w:rsidR="0061081B" w:rsidRPr="00831F4B" w:rsidRDefault="00FE67A9" w:rsidP="0061081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 xml:space="preserve">INDIAN FICTION </w:t>
            </w:r>
          </w:p>
          <w:p w:rsidR="00FE5A5B" w:rsidRPr="00831F4B" w:rsidRDefault="00FE5A5B" w:rsidP="0061081B">
            <w:pPr>
              <w:rPr>
                <w:b/>
                <w:sz w:val="24"/>
                <w:szCs w:val="22"/>
              </w:rPr>
            </w:pPr>
          </w:p>
        </w:tc>
      </w:tr>
      <w:tr w:rsidR="0061081B" w:rsidTr="00831F4B">
        <w:tc>
          <w:tcPr>
            <w:tcW w:w="3978" w:type="dxa"/>
          </w:tcPr>
          <w:p w:rsidR="0061081B" w:rsidRDefault="0061081B" w:rsidP="000F1BDC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SUPERVISING RESEARCH SCHO</w:t>
            </w:r>
            <w:r>
              <w:rPr>
                <w:sz w:val="24"/>
                <w:szCs w:val="22"/>
              </w:rPr>
              <w:t>LARS/ PURSUING RESEARCH:</w:t>
            </w:r>
          </w:p>
        </w:tc>
        <w:tc>
          <w:tcPr>
            <w:tcW w:w="5675" w:type="dxa"/>
            <w:vAlign w:val="center"/>
          </w:tcPr>
          <w:p w:rsidR="0061081B" w:rsidRPr="00831F4B" w:rsidRDefault="000F1BDC" w:rsidP="00831F4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NA</w:t>
            </w:r>
          </w:p>
        </w:tc>
      </w:tr>
      <w:tr w:rsidR="0061081B" w:rsidTr="00831F4B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RESEARCH PAPERS/ARTICLES:</w:t>
            </w:r>
          </w:p>
        </w:tc>
        <w:tc>
          <w:tcPr>
            <w:tcW w:w="5675" w:type="dxa"/>
            <w:vAlign w:val="center"/>
          </w:tcPr>
          <w:p w:rsidR="00405107" w:rsidRDefault="00405107" w:rsidP="00405107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“Stylistic Devices in Indo Anglian Fiction </w:t>
            </w:r>
            <w:proofErr w:type="gramStart"/>
            <w:r>
              <w:rPr>
                <w:b/>
                <w:szCs w:val="22"/>
              </w:rPr>
              <w:t>“ The</w:t>
            </w:r>
            <w:proofErr w:type="gramEnd"/>
            <w:r>
              <w:rPr>
                <w:b/>
                <w:szCs w:val="22"/>
              </w:rPr>
              <w:t xml:space="preserve"> Interiors vol. – I-2012.</w:t>
            </w:r>
          </w:p>
          <w:p w:rsidR="0061081B" w:rsidRPr="00405107" w:rsidRDefault="00405107" w:rsidP="00405107">
            <w:pPr>
              <w:pStyle w:val="ListParagraph"/>
              <w:numPr>
                <w:ilvl w:val="0"/>
                <w:numId w:val="4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“The focus on a subaltern and the voice of a reinvented Mythic figure in </w:t>
            </w:r>
            <w:proofErr w:type="spellStart"/>
            <w:r>
              <w:rPr>
                <w:b/>
                <w:szCs w:val="22"/>
              </w:rPr>
              <w:t>Mahasweta</w:t>
            </w:r>
            <w:proofErr w:type="spellEnd"/>
            <w:r>
              <w:rPr>
                <w:b/>
                <w:szCs w:val="22"/>
              </w:rPr>
              <w:t xml:space="preserve"> Devi’s </w:t>
            </w:r>
            <w:proofErr w:type="spellStart"/>
            <w:r>
              <w:rPr>
                <w:b/>
                <w:szCs w:val="22"/>
              </w:rPr>
              <w:t>Draupadi</w:t>
            </w:r>
            <w:proofErr w:type="spellEnd"/>
            <w:r>
              <w:rPr>
                <w:b/>
                <w:szCs w:val="22"/>
              </w:rPr>
              <w:t>” “The Indian journal of English Studies Vol</w:t>
            </w:r>
            <w:proofErr w:type="gramStart"/>
            <w:r>
              <w:rPr>
                <w:b/>
                <w:szCs w:val="22"/>
              </w:rPr>
              <w:t>.-</w:t>
            </w:r>
            <w:proofErr w:type="gramEnd"/>
            <w:r>
              <w:rPr>
                <w:b/>
                <w:szCs w:val="22"/>
              </w:rPr>
              <w:t xml:space="preserve"> LVI - 2019. </w:t>
            </w:r>
          </w:p>
          <w:p w:rsidR="00FE5A5B" w:rsidRPr="00831F4B" w:rsidRDefault="00FE5A5B" w:rsidP="00831F4B">
            <w:pPr>
              <w:rPr>
                <w:b/>
                <w:sz w:val="24"/>
                <w:szCs w:val="22"/>
              </w:rPr>
            </w:pPr>
          </w:p>
        </w:tc>
      </w:tr>
      <w:tr w:rsidR="0061081B" w:rsidTr="00831F4B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lastRenderedPageBreak/>
              <w:t>EDITED/AUTHORED BOOKS:</w:t>
            </w:r>
          </w:p>
        </w:tc>
        <w:tc>
          <w:tcPr>
            <w:tcW w:w="5675" w:type="dxa"/>
            <w:vAlign w:val="center"/>
          </w:tcPr>
          <w:p w:rsidR="0061081B" w:rsidRPr="00831F4B" w:rsidRDefault="000F1BDC" w:rsidP="00831F4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NA</w:t>
            </w:r>
          </w:p>
          <w:p w:rsidR="00FE5A5B" w:rsidRPr="00831F4B" w:rsidRDefault="00FE5A5B" w:rsidP="00831F4B">
            <w:pPr>
              <w:rPr>
                <w:b/>
                <w:sz w:val="24"/>
                <w:szCs w:val="22"/>
              </w:rPr>
            </w:pPr>
          </w:p>
        </w:tc>
      </w:tr>
      <w:tr w:rsidR="0061081B" w:rsidTr="00831F4B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AFFILIATION/ASSOCIATION WITH JOURNALS, etc.:</w:t>
            </w:r>
          </w:p>
        </w:tc>
        <w:tc>
          <w:tcPr>
            <w:tcW w:w="5675" w:type="dxa"/>
            <w:vAlign w:val="center"/>
          </w:tcPr>
          <w:p w:rsidR="0061081B" w:rsidRPr="00831F4B" w:rsidRDefault="000F1BDC" w:rsidP="00831F4B">
            <w:pPr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NA</w:t>
            </w:r>
          </w:p>
        </w:tc>
      </w:tr>
      <w:tr w:rsidR="0061081B" w:rsidTr="000F1BDC">
        <w:tc>
          <w:tcPr>
            <w:tcW w:w="3978" w:type="dxa"/>
          </w:tcPr>
          <w:p w:rsidR="0061081B" w:rsidRDefault="0061081B" w:rsidP="00FE5A5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MEMBERSHIP/ATTACHMENT WITH DIFFERENT ASSOCIATIONS/INSTITU</w:t>
            </w:r>
            <w:r w:rsidR="00027008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IONS/BODIES/BOARDS:</w:t>
            </w:r>
          </w:p>
        </w:tc>
        <w:tc>
          <w:tcPr>
            <w:tcW w:w="5675" w:type="dxa"/>
          </w:tcPr>
          <w:p w:rsidR="000F1BDC" w:rsidRDefault="000F1BDC" w:rsidP="00FE5A5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6332E3">
              <w:t xml:space="preserve">Working on the post of </w:t>
            </w:r>
            <w:proofErr w:type="spellStart"/>
            <w:r w:rsidRPr="006332E3">
              <w:t>Programme</w:t>
            </w:r>
            <w:proofErr w:type="spellEnd"/>
            <w:r w:rsidRPr="006332E3">
              <w:t xml:space="preserve"> officer (NSS) since 18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March 2011 till date.</w:t>
            </w:r>
          </w:p>
          <w:p w:rsidR="000F1BDC" w:rsidRPr="00CB7623" w:rsidRDefault="000F1BDC" w:rsidP="00FE5A5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F1BDC">
              <w:rPr>
                <w:szCs w:val="22"/>
              </w:rPr>
              <w:t>Executive Member (East Zone)</w:t>
            </w:r>
            <w:r>
              <w:rPr>
                <w:szCs w:val="22"/>
              </w:rPr>
              <w:t xml:space="preserve"> </w:t>
            </w:r>
            <w:r w:rsidRPr="000F1BDC">
              <w:rPr>
                <w:szCs w:val="22"/>
              </w:rPr>
              <w:t xml:space="preserve">All India English Teachers’ Association. </w:t>
            </w:r>
          </w:p>
          <w:p w:rsidR="00CB7623" w:rsidRPr="00FE5A5B" w:rsidRDefault="00CB7623" w:rsidP="00FE5A5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rPr>
                <w:szCs w:val="22"/>
              </w:rPr>
              <w:t>Member Editorial Advisory Board of the Indian Journal of English Studies.</w:t>
            </w: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ACHIEVEMENTS/FELICI</w:t>
            </w:r>
            <w:r w:rsidR="00D66DB3">
              <w:rPr>
                <w:sz w:val="24"/>
                <w:szCs w:val="22"/>
              </w:rPr>
              <w:t>T</w:t>
            </w:r>
            <w:r w:rsidRPr="00F17B24">
              <w:rPr>
                <w:sz w:val="24"/>
                <w:szCs w:val="22"/>
              </w:rPr>
              <w:t>ATIONS/AWARDS</w:t>
            </w:r>
            <w:r w:rsidR="00D66DB3">
              <w:rPr>
                <w:sz w:val="24"/>
                <w:szCs w:val="22"/>
              </w:rPr>
              <w:t xml:space="preserve"> RECEIVED</w:t>
            </w:r>
            <w:r w:rsidRPr="00F17B24">
              <w:rPr>
                <w:sz w:val="24"/>
                <w:szCs w:val="22"/>
              </w:rPr>
              <w:t>:</w:t>
            </w:r>
          </w:p>
        </w:tc>
        <w:tc>
          <w:tcPr>
            <w:tcW w:w="5675" w:type="dxa"/>
          </w:tcPr>
          <w:p w:rsidR="0061081B" w:rsidRPr="00831F4B" w:rsidRDefault="000F1BDC" w:rsidP="00831F4B">
            <w:pPr>
              <w:jc w:val="center"/>
              <w:rPr>
                <w:b/>
                <w:sz w:val="24"/>
                <w:szCs w:val="22"/>
              </w:rPr>
            </w:pPr>
            <w:r w:rsidRPr="00831F4B">
              <w:rPr>
                <w:b/>
                <w:sz w:val="24"/>
                <w:szCs w:val="22"/>
              </w:rPr>
              <w:t>NA</w:t>
            </w:r>
          </w:p>
        </w:tc>
      </w:tr>
      <w:tr w:rsidR="0061081B" w:rsidTr="000F1BDC">
        <w:tc>
          <w:tcPr>
            <w:tcW w:w="3978" w:type="dxa"/>
          </w:tcPr>
          <w:p w:rsidR="0061081B" w:rsidRDefault="0061081B" w:rsidP="0061081B">
            <w:pPr>
              <w:rPr>
                <w:sz w:val="24"/>
                <w:szCs w:val="22"/>
              </w:rPr>
            </w:pPr>
            <w:r w:rsidRPr="00F17B24">
              <w:rPr>
                <w:sz w:val="24"/>
                <w:szCs w:val="22"/>
              </w:rPr>
              <w:t>ANY OTHER RELEVANT INFORMATION:</w:t>
            </w: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Default="0061081B" w:rsidP="0061081B">
            <w:pPr>
              <w:rPr>
                <w:sz w:val="24"/>
                <w:szCs w:val="22"/>
              </w:rPr>
            </w:pPr>
          </w:p>
          <w:p w:rsidR="0061081B" w:rsidRPr="00F17B24" w:rsidRDefault="0061081B" w:rsidP="0061081B">
            <w:pPr>
              <w:rPr>
                <w:sz w:val="24"/>
                <w:szCs w:val="22"/>
              </w:rPr>
            </w:pPr>
          </w:p>
        </w:tc>
        <w:tc>
          <w:tcPr>
            <w:tcW w:w="5675" w:type="dxa"/>
          </w:tcPr>
          <w:p w:rsidR="000F1BDC" w:rsidRPr="006332E3" w:rsidRDefault="000F1BDC" w:rsidP="00FE5A5B">
            <w:pPr>
              <w:jc w:val="both"/>
              <w:rPr>
                <w:b/>
              </w:rPr>
            </w:pPr>
            <w:r w:rsidRPr="00E15803">
              <w:rPr>
                <w:b/>
                <w:u w:val="single"/>
              </w:rPr>
              <w:t>ORIENTATION/REFRESHER COURSES</w:t>
            </w:r>
            <w:r w:rsidRPr="006332E3">
              <w:rPr>
                <w:b/>
              </w:rPr>
              <w:t>: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 xml:space="preserve">Orientation </w:t>
            </w:r>
            <w:proofErr w:type="spellStart"/>
            <w:r w:rsidRPr="006332E3">
              <w:t>Programme</w:t>
            </w:r>
            <w:proofErr w:type="spellEnd"/>
            <w:r>
              <w:t xml:space="preserve"> at </w:t>
            </w:r>
            <w:r w:rsidRPr="006332E3">
              <w:t>ASC Patna from 24.11.98 to 21.12.98.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 xml:space="preserve">Refresher course </w:t>
            </w:r>
            <w:r>
              <w:t xml:space="preserve">at </w:t>
            </w:r>
            <w:r w:rsidRPr="006332E3">
              <w:t>ASC, Patna from 30.12.2000 to 19.01.2000.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 xml:space="preserve">Orientation </w:t>
            </w:r>
            <w:proofErr w:type="spellStart"/>
            <w:r w:rsidRPr="006332E3">
              <w:t>Programme</w:t>
            </w:r>
            <w:proofErr w:type="spellEnd"/>
            <w:r>
              <w:t xml:space="preserve"> at </w:t>
            </w:r>
            <w:r w:rsidRPr="006332E3">
              <w:t>ASC R.U. Ranchi Univ. from 10.11.2008 to 07.12.2008.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 xml:space="preserve">Refresher course </w:t>
            </w:r>
            <w:r>
              <w:t xml:space="preserve">at </w:t>
            </w:r>
            <w:r w:rsidRPr="006332E3">
              <w:t>ASC, Ranchi Univ. from 05.03.2010 to 25.03.2010.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 xml:space="preserve">Refresher course </w:t>
            </w:r>
            <w:r>
              <w:t xml:space="preserve">at </w:t>
            </w:r>
            <w:r w:rsidRPr="006332E3">
              <w:t>ASC, GU Guw</w:t>
            </w:r>
            <w:r>
              <w:t>ah</w:t>
            </w:r>
            <w:r w:rsidRPr="006332E3">
              <w:t>ati from 05.12.2011 to 25.03.2011.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>Training Orientation</w:t>
            </w:r>
            <w:r>
              <w:t xml:space="preserve"> at </w:t>
            </w:r>
            <w:r w:rsidRPr="006332E3">
              <w:t xml:space="preserve">R.M.L. </w:t>
            </w:r>
            <w:proofErr w:type="spellStart"/>
            <w:r w:rsidRPr="006332E3">
              <w:t>Parishad</w:t>
            </w:r>
            <w:proofErr w:type="spellEnd"/>
            <w:r w:rsidRPr="006332E3">
              <w:t xml:space="preserve"> </w:t>
            </w:r>
            <w:proofErr w:type="spellStart"/>
            <w:r w:rsidRPr="006332E3">
              <w:t>Narendrapur</w:t>
            </w:r>
            <w:proofErr w:type="spellEnd"/>
            <w:r w:rsidRPr="006332E3">
              <w:t>, Kolkata from 27.06.2011 to 02.07.2011.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>Short term course for Course Co-</w:t>
            </w:r>
            <w:proofErr w:type="spellStart"/>
            <w:r w:rsidRPr="006332E3">
              <w:t>Or</w:t>
            </w:r>
            <w:r>
              <w:t>d</w:t>
            </w:r>
            <w:r w:rsidRPr="006332E3">
              <w:t>inator</w:t>
            </w:r>
            <w:proofErr w:type="spellEnd"/>
            <w:r w:rsidRPr="006332E3">
              <w:t xml:space="preserve"> </w:t>
            </w:r>
            <w:r>
              <w:t xml:space="preserve">at </w:t>
            </w:r>
            <w:r w:rsidRPr="006332E3">
              <w:t xml:space="preserve">ASC </w:t>
            </w:r>
            <w:r>
              <w:t>R.U.</w:t>
            </w:r>
            <w:r w:rsidRPr="006332E3">
              <w:t xml:space="preserve"> Ranchi from 27.12.2012 to 29.12.2012.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332E3">
              <w:t>Refresher course in Linguistics</w:t>
            </w:r>
            <w:r>
              <w:t xml:space="preserve"> at</w:t>
            </w:r>
            <w:r w:rsidRPr="006332E3">
              <w:t xml:space="preserve"> HRDC, R.U. Ranchi from 02.03.2016 to 22.03.2016.</w:t>
            </w:r>
          </w:p>
          <w:p w:rsidR="000F1BDC" w:rsidRDefault="000F1BDC" w:rsidP="00FE5A5B">
            <w:pPr>
              <w:jc w:val="both"/>
              <w:rPr>
                <w:b/>
              </w:rPr>
            </w:pPr>
            <w:r w:rsidRPr="00E15803">
              <w:rPr>
                <w:b/>
                <w:u w:val="single"/>
              </w:rPr>
              <w:t>SEMINAR/WORKSHOP</w:t>
            </w:r>
            <w:r>
              <w:rPr>
                <w:b/>
              </w:rPr>
              <w:t>:</w:t>
            </w:r>
          </w:p>
          <w:p w:rsidR="000F1BDC" w:rsidRPr="00244897" w:rsidRDefault="000F1BDC" w:rsidP="00FE5A5B">
            <w:pPr>
              <w:jc w:val="both"/>
              <w:rPr>
                <w:b/>
              </w:rPr>
            </w:pPr>
            <w:r w:rsidRPr="00244897">
              <w:rPr>
                <w:b/>
              </w:rPr>
              <w:t>P</w:t>
            </w:r>
            <w:r>
              <w:rPr>
                <w:b/>
              </w:rPr>
              <w:t>articipated and Paper Presented in following-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A university level Seminar on </w:t>
            </w:r>
            <w:r>
              <w:rPr>
                <w:b/>
              </w:rPr>
              <w:t>“</w:t>
            </w:r>
            <w:r w:rsidRPr="006332E3">
              <w:rPr>
                <w:b/>
              </w:rPr>
              <w:t>Effective Communication Skills Break All Ice</w:t>
            </w:r>
            <w:r>
              <w:rPr>
                <w:b/>
              </w:rPr>
              <w:t>”</w:t>
            </w:r>
            <w:r w:rsidRPr="006332E3">
              <w:t>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National Seminar on </w:t>
            </w:r>
            <w:r>
              <w:rPr>
                <w:b/>
              </w:rPr>
              <w:t>“</w:t>
            </w:r>
            <w:r w:rsidRPr="006332E3">
              <w:rPr>
                <w:b/>
              </w:rPr>
              <w:t>Higher Education</w:t>
            </w:r>
            <w:r>
              <w:rPr>
                <w:b/>
              </w:rPr>
              <w:t>”</w:t>
            </w:r>
            <w:r w:rsidRPr="006332E3">
              <w:t xml:space="preserve"> from 11-12 Sept, 2010 at BHU Varanasi.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National Seminar on Indian writing in English: </w:t>
            </w:r>
            <w:r>
              <w:rPr>
                <w:b/>
              </w:rPr>
              <w:t>“</w:t>
            </w:r>
            <w:r w:rsidRPr="006332E3">
              <w:rPr>
                <w:b/>
              </w:rPr>
              <w:t>Recent Trends and Techniques</w:t>
            </w:r>
            <w:r>
              <w:rPr>
                <w:b/>
              </w:rPr>
              <w:t>”</w:t>
            </w:r>
            <w:r w:rsidRPr="006332E3">
              <w:t xml:space="preserve"> from 25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and 26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March, 2012 at M.U. Bodh Gaya, Bihar.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International Conference on </w:t>
            </w:r>
            <w:r>
              <w:t>“</w:t>
            </w:r>
            <w:r w:rsidRPr="006332E3">
              <w:rPr>
                <w:b/>
              </w:rPr>
              <w:t>Voices from the Margin: Society, Culture and Exclusion</w:t>
            </w:r>
            <w:r>
              <w:rPr>
                <w:b/>
              </w:rPr>
              <w:t>”</w:t>
            </w:r>
            <w:r w:rsidRPr="006332E3">
              <w:t xml:space="preserve"> from 20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– 22</w:t>
            </w:r>
            <w:r w:rsidRPr="006332E3">
              <w:rPr>
                <w:vertAlign w:val="superscript"/>
              </w:rPr>
              <w:t>nd</w:t>
            </w:r>
            <w:r w:rsidRPr="006332E3">
              <w:t xml:space="preserve"> Feb, 2013 at C.U. Jharkhand.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>58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All India English Teachers’ Conference on </w:t>
            </w:r>
            <w:r w:rsidRPr="003836BC">
              <w:rPr>
                <w:b/>
              </w:rPr>
              <w:t>“New Dimensions in English Studies</w:t>
            </w:r>
            <w:r>
              <w:t>”:</w:t>
            </w:r>
            <w:r w:rsidRPr="006332E3">
              <w:t xml:space="preserve"> from 27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to 29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Dec, 2013 at Andhra Univ. Vishakhapatnam A.P. India.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lastRenderedPageBreak/>
              <w:t>59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All India English Teachers’ Conference on </w:t>
            </w:r>
            <w:r w:rsidRPr="003836BC">
              <w:rPr>
                <w:b/>
              </w:rPr>
              <w:t>“World Literature in English”</w:t>
            </w:r>
            <w:r w:rsidRPr="006332E3">
              <w:t xml:space="preserve"> from 19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– 21</w:t>
            </w:r>
            <w:r w:rsidRPr="006332E3">
              <w:rPr>
                <w:vertAlign w:val="superscript"/>
              </w:rPr>
              <w:t>st</w:t>
            </w:r>
            <w:r w:rsidRPr="006332E3">
              <w:t xml:space="preserve"> Dec, 2014 at Rajasthan Technical University, Kota, Rajasthan.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National Seminar on </w:t>
            </w:r>
            <w:r w:rsidRPr="003836BC">
              <w:rPr>
                <w:b/>
              </w:rPr>
              <w:t>“Higher Education Prospects and Challenges”</w:t>
            </w:r>
            <w:r w:rsidRPr="006332E3">
              <w:t xml:space="preserve"> from July 7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– 8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, 2015 at </w:t>
            </w:r>
            <w:proofErr w:type="spellStart"/>
            <w:r w:rsidRPr="006332E3">
              <w:t>Ramgarh</w:t>
            </w:r>
            <w:proofErr w:type="spellEnd"/>
            <w:r w:rsidRPr="006332E3">
              <w:t xml:space="preserve"> College, </w:t>
            </w:r>
            <w:proofErr w:type="spellStart"/>
            <w:r w:rsidRPr="006332E3">
              <w:t>Ramgarh</w:t>
            </w:r>
            <w:proofErr w:type="spellEnd"/>
            <w:r w:rsidRPr="006332E3">
              <w:t>.</w:t>
            </w:r>
          </w:p>
          <w:p w:rsidR="000F1BDC" w:rsidRPr="006332E3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>60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All India English Teachers’ National Conference </w:t>
            </w:r>
            <w:r>
              <w:t xml:space="preserve">on </w:t>
            </w:r>
            <w:r w:rsidRPr="003836BC">
              <w:rPr>
                <w:b/>
              </w:rPr>
              <w:t>“Indian Writings in English”</w:t>
            </w:r>
            <w:r>
              <w:t xml:space="preserve"> </w:t>
            </w:r>
            <w:r w:rsidRPr="006332E3">
              <w:t>from 18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– 20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Dec, 2015 at VSK, University, </w:t>
            </w:r>
            <w:proofErr w:type="spellStart"/>
            <w:r w:rsidRPr="006332E3">
              <w:t>Ballari</w:t>
            </w:r>
            <w:proofErr w:type="spellEnd"/>
            <w:r w:rsidRPr="006332E3">
              <w:t>, Karnataka.</w:t>
            </w:r>
          </w:p>
          <w:p w:rsidR="000F1BDC" w:rsidRDefault="000F1BD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 w:rsidRPr="006332E3">
              <w:t xml:space="preserve">I.C.P.R. Sponsored Seminar on </w:t>
            </w:r>
            <w:r w:rsidRPr="003836BC">
              <w:rPr>
                <w:b/>
              </w:rPr>
              <w:t>“Identity, Autonomy and Development”</w:t>
            </w:r>
            <w:r w:rsidRPr="006332E3">
              <w:t xml:space="preserve"> from 23</w:t>
            </w:r>
            <w:r w:rsidRPr="006332E3">
              <w:rPr>
                <w:vertAlign w:val="superscript"/>
              </w:rPr>
              <w:t>rd</w:t>
            </w:r>
            <w:r w:rsidRPr="006332E3">
              <w:t xml:space="preserve"> to 25</w:t>
            </w:r>
            <w:r w:rsidRPr="006332E3">
              <w:rPr>
                <w:vertAlign w:val="superscript"/>
              </w:rPr>
              <w:t>th</w:t>
            </w:r>
            <w:r w:rsidRPr="006332E3">
              <w:t xml:space="preserve"> Sep, 2016 at V.B.U. </w:t>
            </w:r>
            <w:proofErr w:type="spellStart"/>
            <w:r w:rsidRPr="006332E3">
              <w:t>Hazaribag</w:t>
            </w:r>
            <w:proofErr w:type="spellEnd"/>
            <w:r w:rsidRPr="006332E3">
              <w:t>.</w:t>
            </w:r>
          </w:p>
          <w:p w:rsidR="00D5666C" w:rsidRDefault="00D5666C" w:rsidP="00FE5A5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61</w:t>
            </w:r>
            <w:r w:rsidRPr="00D5666C">
              <w:rPr>
                <w:vertAlign w:val="superscript"/>
              </w:rPr>
              <w:t>st</w:t>
            </w:r>
            <w:r>
              <w:t xml:space="preserve"> </w:t>
            </w:r>
            <w:r w:rsidR="00455FE5">
              <w:t>A</w:t>
            </w:r>
            <w:r>
              <w:t xml:space="preserve">ll </w:t>
            </w:r>
            <w:r w:rsidR="00455FE5">
              <w:t>India</w:t>
            </w:r>
            <w:r>
              <w:t xml:space="preserve"> English teachers’ </w:t>
            </w:r>
            <w:r w:rsidR="00455FE5">
              <w:t>National conference on “Emerging T</w:t>
            </w:r>
            <w:r>
              <w:t xml:space="preserve">rends in English </w:t>
            </w:r>
            <w:r w:rsidR="00455FE5">
              <w:t>L</w:t>
            </w:r>
            <w:r>
              <w:t>anguage and literature</w:t>
            </w:r>
            <w:r w:rsidR="00455FE5">
              <w:t>”</w:t>
            </w:r>
            <w:r>
              <w:t xml:space="preserve"> from 20</w:t>
            </w:r>
            <w:r w:rsidRPr="00D5666C">
              <w:rPr>
                <w:vertAlign w:val="superscript"/>
              </w:rPr>
              <w:t>th</w:t>
            </w:r>
            <w:r>
              <w:t xml:space="preserve"> </w:t>
            </w:r>
            <w:r w:rsidR="00455FE5">
              <w:t>Jan</w:t>
            </w:r>
            <w:r>
              <w:t xml:space="preserve"> t</w:t>
            </w:r>
            <w:r w:rsidR="00455FE5">
              <w:t>o 22</w:t>
            </w:r>
            <w:r w:rsidRPr="00455FE5">
              <w:rPr>
                <w:vertAlign w:val="superscript"/>
              </w:rPr>
              <w:t>nd</w:t>
            </w:r>
            <w:r w:rsidR="00455FE5">
              <w:t xml:space="preserve"> </w:t>
            </w:r>
            <w:r>
              <w:t xml:space="preserve"> </w:t>
            </w:r>
            <w:r w:rsidR="00455FE5">
              <w:t xml:space="preserve">Jan 2017 at </w:t>
            </w:r>
            <w:proofErr w:type="spellStart"/>
            <w:r w:rsidR="00455FE5">
              <w:t>Hislop</w:t>
            </w:r>
            <w:proofErr w:type="spellEnd"/>
            <w:r w:rsidR="00455FE5">
              <w:t xml:space="preserve"> C</w:t>
            </w:r>
            <w:r>
              <w:t>ollege Nagpur.</w:t>
            </w:r>
          </w:p>
          <w:p w:rsidR="00D5666C" w:rsidRDefault="00D5666C" w:rsidP="00455FE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62</w:t>
            </w:r>
            <w:r w:rsidR="00455FE5">
              <w:t>nd All India</w:t>
            </w:r>
            <w:r>
              <w:t xml:space="preserve"> English </w:t>
            </w:r>
            <w:r w:rsidR="00455FE5">
              <w:t>T</w:t>
            </w:r>
            <w:r>
              <w:t>eachers’</w:t>
            </w:r>
            <w:r>
              <w:t xml:space="preserve"> </w:t>
            </w:r>
            <w:r w:rsidR="00455FE5">
              <w:t>National</w:t>
            </w:r>
            <w:r>
              <w:t xml:space="preserve"> conference on</w:t>
            </w:r>
            <w:r>
              <w:t xml:space="preserve"> “Globalization”:  </w:t>
            </w:r>
            <w:r w:rsidR="00455FE5">
              <w:t>Emerging T</w:t>
            </w:r>
            <w:r>
              <w:t xml:space="preserve">rends in English </w:t>
            </w:r>
            <w:r w:rsidR="00455FE5">
              <w:t>L</w:t>
            </w:r>
            <w:r>
              <w:t xml:space="preserve">anguage and </w:t>
            </w:r>
            <w:r w:rsidR="00455FE5">
              <w:t>L</w:t>
            </w:r>
            <w:r>
              <w:t>iterature</w:t>
            </w:r>
            <w:proofErr w:type="gramStart"/>
            <w:r w:rsidR="00455FE5">
              <w:t>”</w:t>
            </w:r>
            <w:r>
              <w:t xml:space="preserve"> </w:t>
            </w:r>
            <w:r>
              <w:t xml:space="preserve"> </w:t>
            </w:r>
            <w:r>
              <w:t>from</w:t>
            </w:r>
            <w:proofErr w:type="gramEnd"/>
            <w:r>
              <w:t xml:space="preserve"> </w:t>
            </w:r>
            <w:r>
              <w:t>18</w:t>
            </w:r>
            <w:r w:rsidRPr="00455FE5">
              <w:rPr>
                <w:vertAlign w:val="superscript"/>
              </w:rPr>
              <w:t>th</w:t>
            </w:r>
            <w:r>
              <w:t xml:space="preserve"> </w:t>
            </w:r>
            <w:r w:rsidR="00455FE5">
              <w:t>Jan</w:t>
            </w:r>
            <w:r>
              <w:t xml:space="preserve"> t</w:t>
            </w:r>
            <w:r w:rsidR="00A2136B">
              <w:t>o 20</w:t>
            </w:r>
            <w:r w:rsidR="00A2136B" w:rsidRPr="00455FE5">
              <w:rPr>
                <w:vertAlign w:val="superscript"/>
              </w:rPr>
              <w:t>th</w:t>
            </w:r>
            <w:r w:rsidR="00A2136B">
              <w:t xml:space="preserve"> </w:t>
            </w:r>
            <w:r>
              <w:t xml:space="preserve"> </w:t>
            </w:r>
            <w:r w:rsidR="00455FE5">
              <w:t>Jan.</w:t>
            </w:r>
            <w:r w:rsidR="00A2136B">
              <w:t xml:space="preserve"> 2018</w:t>
            </w:r>
            <w:r>
              <w:t xml:space="preserve"> at </w:t>
            </w:r>
            <w:r w:rsidR="00A2136B">
              <w:t>OUCIP Osmania University, Hyde</w:t>
            </w:r>
            <w:r w:rsidR="00455FE5">
              <w:t>rab</w:t>
            </w:r>
            <w:r w:rsidR="00A2136B">
              <w:t>ad</w:t>
            </w:r>
            <w:r>
              <w:t>.</w:t>
            </w:r>
          </w:p>
          <w:p w:rsidR="0061081B" w:rsidRDefault="00A2136B" w:rsidP="00A2136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63</w:t>
            </w:r>
            <w:r w:rsidRPr="00A2136B">
              <w:rPr>
                <w:vertAlign w:val="superscript"/>
              </w:rPr>
              <w:t>rd</w:t>
            </w:r>
            <w:r>
              <w:t xml:space="preserve"> </w:t>
            </w:r>
            <w:r w:rsidR="00455FE5">
              <w:t>A</w:t>
            </w:r>
            <w:r>
              <w:t xml:space="preserve">ll </w:t>
            </w:r>
            <w:r>
              <w:t>India</w:t>
            </w:r>
            <w:r>
              <w:t xml:space="preserve"> English </w:t>
            </w:r>
            <w:r w:rsidR="00455FE5">
              <w:t>T</w:t>
            </w:r>
            <w:r>
              <w:t>eachers’</w:t>
            </w:r>
            <w:r>
              <w:t xml:space="preserve"> </w:t>
            </w:r>
            <w:r w:rsidR="00455FE5">
              <w:t>N</w:t>
            </w:r>
            <w:r>
              <w:t>ational</w:t>
            </w:r>
            <w:r>
              <w:t xml:space="preserve"> conference</w:t>
            </w:r>
            <w:r>
              <w:t xml:space="preserve"> on “Recent trends in English </w:t>
            </w:r>
            <w:r w:rsidR="00455FE5">
              <w:t>L</w:t>
            </w:r>
            <w:r>
              <w:t xml:space="preserve">iterature and English </w:t>
            </w:r>
            <w:r w:rsidR="00455FE5">
              <w:t>Languages T</w:t>
            </w:r>
            <w:r>
              <w:t>eaching</w:t>
            </w:r>
            <w:r w:rsidR="00455FE5">
              <w:t>”</w:t>
            </w:r>
            <w:r>
              <w:t xml:space="preserve"> fr</w:t>
            </w:r>
            <w:r w:rsidR="00455FE5">
              <w:t>o</w:t>
            </w:r>
            <w:r>
              <w:t>m 7</w:t>
            </w:r>
            <w:r w:rsidRPr="00A2136B">
              <w:rPr>
                <w:vertAlign w:val="superscript"/>
              </w:rPr>
              <w:t>th</w:t>
            </w:r>
            <w:r>
              <w:t xml:space="preserve"> Jan. to 9</w:t>
            </w:r>
            <w:r w:rsidRPr="00A2136B">
              <w:rPr>
                <w:vertAlign w:val="superscript"/>
              </w:rPr>
              <w:t>th</w:t>
            </w:r>
            <w:r>
              <w:t xml:space="preserve"> Jan. 2019 at dept. of English and Directorate of Distance Education Sri </w:t>
            </w:r>
            <w:proofErr w:type="spellStart"/>
            <w:r>
              <w:t>Venkateswara</w:t>
            </w:r>
            <w:proofErr w:type="spellEnd"/>
            <w:r>
              <w:t xml:space="preserve"> University </w:t>
            </w:r>
            <w:proofErr w:type="spellStart"/>
            <w:r>
              <w:t>Tirupati</w:t>
            </w:r>
            <w:proofErr w:type="spellEnd"/>
            <w:r>
              <w:t xml:space="preserve">. </w:t>
            </w:r>
          </w:p>
          <w:p w:rsidR="00A2136B" w:rsidRPr="00D5666C" w:rsidRDefault="00A2136B" w:rsidP="00813019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64</w:t>
            </w:r>
            <w:r w:rsidRPr="00A2136B">
              <w:rPr>
                <w:vertAlign w:val="superscript"/>
              </w:rPr>
              <w:t>th</w:t>
            </w:r>
            <w:r>
              <w:t xml:space="preserve"> </w:t>
            </w:r>
            <w:r w:rsidR="00455FE5">
              <w:t>A</w:t>
            </w:r>
            <w:r>
              <w:t xml:space="preserve">ll </w:t>
            </w:r>
            <w:r w:rsidR="00455FE5">
              <w:t>I</w:t>
            </w:r>
            <w:r>
              <w:t xml:space="preserve">ndia English </w:t>
            </w:r>
            <w:r w:rsidR="00455FE5">
              <w:t>T</w:t>
            </w:r>
            <w:r>
              <w:t xml:space="preserve">eachers’ </w:t>
            </w:r>
            <w:r w:rsidR="00455FE5">
              <w:t>N</w:t>
            </w:r>
            <w:r>
              <w:t>ational</w:t>
            </w:r>
            <w:r w:rsidR="00455FE5">
              <w:t xml:space="preserve"> C</w:t>
            </w:r>
            <w:r>
              <w:t>onference on</w:t>
            </w:r>
            <w:r>
              <w:t xml:space="preserve"> </w:t>
            </w:r>
            <w:r w:rsidR="00455FE5">
              <w:t>“A</w:t>
            </w:r>
            <w:r>
              <w:t xml:space="preserve">n </w:t>
            </w:r>
            <w:r w:rsidR="00813019">
              <w:t>overview</w:t>
            </w:r>
            <w:r>
              <w:t xml:space="preserve"> of </w:t>
            </w:r>
            <w:r w:rsidR="00813019">
              <w:t>L</w:t>
            </w:r>
            <w:r w:rsidR="0097125A">
              <w:t>iterature</w:t>
            </w:r>
            <w:r w:rsidR="0097125A">
              <w:t xml:space="preserve"> in English </w:t>
            </w:r>
            <w:r w:rsidR="00813019">
              <w:t>L</w:t>
            </w:r>
            <w:r w:rsidR="0097125A">
              <w:t>anguages</w:t>
            </w:r>
            <w:r w:rsidR="0097125A">
              <w:t xml:space="preserve"> : Continuity and </w:t>
            </w:r>
            <w:r w:rsidR="00813019">
              <w:t>D</w:t>
            </w:r>
            <w:r w:rsidR="0097125A">
              <w:t xml:space="preserve">eparture </w:t>
            </w:r>
            <w:r w:rsidR="00813019">
              <w:t>“ fro</w:t>
            </w:r>
            <w:r w:rsidR="0097125A">
              <w:t>m 6</w:t>
            </w:r>
            <w:r w:rsidR="0097125A" w:rsidRPr="0097125A">
              <w:rPr>
                <w:vertAlign w:val="superscript"/>
              </w:rPr>
              <w:t>th</w:t>
            </w:r>
            <w:r w:rsidR="0097125A">
              <w:t xml:space="preserve"> Feb. to 8</w:t>
            </w:r>
            <w:r w:rsidR="0097125A" w:rsidRPr="0097125A">
              <w:rPr>
                <w:vertAlign w:val="superscript"/>
              </w:rPr>
              <w:t>th</w:t>
            </w:r>
            <w:r w:rsidR="0097125A">
              <w:t xml:space="preserve"> Feb. 2020 at post Graduate Dept. of </w:t>
            </w:r>
            <w:r w:rsidR="00813019">
              <w:t>English and Re</w:t>
            </w:r>
            <w:r w:rsidR="0097125A">
              <w:t>se</w:t>
            </w:r>
            <w:r w:rsidR="00813019">
              <w:t>a</w:t>
            </w:r>
            <w:r w:rsidR="0097125A">
              <w:t xml:space="preserve">rch </w:t>
            </w:r>
            <w:r w:rsidR="00813019">
              <w:t>Centre</w:t>
            </w:r>
            <w:r w:rsidR="0097125A">
              <w:t xml:space="preserve"> M.U. Bodh Gaya.  </w:t>
            </w:r>
          </w:p>
        </w:tc>
      </w:tr>
    </w:tbl>
    <w:p w:rsidR="00F17B24" w:rsidRDefault="00F17B24" w:rsidP="00F17B24">
      <w:pPr>
        <w:rPr>
          <w:sz w:val="24"/>
          <w:szCs w:val="22"/>
        </w:rPr>
      </w:pPr>
      <w:bookmarkStart w:id="0" w:name="_GoBack"/>
      <w:bookmarkEnd w:id="0"/>
    </w:p>
    <w:p w:rsidR="00F17B24" w:rsidRDefault="00F17B24" w:rsidP="00F17B24">
      <w:pPr>
        <w:rPr>
          <w:sz w:val="24"/>
          <w:szCs w:val="22"/>
        </w:rPr>
      </w:pPr>
    </w:p>
    <w:p w:rsidR="00007ADB" w:rsidRPr="00F17B24" w:rsidRDefault="00D66DB3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[SIGNATURE]</w:t>
      </w:r>
      <w:r w:rsidR="00007ADB" w:rsidRPr="00F17B24">
        <w:rPr>
          <w:sz w:val="24"/>
          <w:szCs w:val="22"/>
        </w:rPr>
        <w:tab/>
      </w:r>
    </w:p>
    <w:sectPr w:rsidR="00007ADB" w:rsidRPr="00F17B24" w:rsidSect="000F1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E8C"/>
    <w:multiLevelType w:val="hybridMultilevel"/>
    <w:tmpl w:val="5246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D42"/>
    <w:multiLevelType w:val="hybridMultilevel"/>
    <w:tmpl w:val="3B4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A0177"/>
    <w:multiLevelType w:val="hybridMultilevel"/>
    <w:tmpl w:val="72C8C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63AAE"/>
    <w:multiLevelType w:val="hybridMultilevel"/>
    <w:tmpl w:val="3550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B"/>
    <w:rsid w:val="00007ADB"/>
    <w:rsid w:val="00027008"/>
    <w:rsid w:val="000F1BDC"/>
    <w:rsid w:val="00405107"/>
    <w:rsid w:val="00455FE5"/>
    <w:rsid w:val="00601B0A"/>
    <w:rsid w:val="0061081B"/>
    <w:rsid w:val="007C6A93"/>
    <w:rsid w:val="00813019"/>
    <w:rsid w:val="00831F4B"/>
    <w:rsid w:val="0097125A"/>
    <w:rsid w:val="00A2136B"/>
    <w:rsid w:val="00CB7623"/>
    <w:rsid w:val="00D5666C"/>
    <w:rsid w:val="00D66DB3"/>
    <w:rsid w:val="00F17B24"/>
    <w:rsid w:val="00FE5A5B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6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BD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D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6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BDC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D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D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satya.hz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e-Lounge Internet</cp:lastModifiedBy>
  <cp:revision>2</cp:revision>
  <dcterms:created xsi:type="dcterms:W3CDTF">2020-10-20T08:34:00Z</dcterms:created>
  <dcterms:modified xsi:type="dcterms:W3CDTF">2020-10-20T08:34:00Z</dcterms:modified>
</cp:coreProperties>
</file>